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49911" w14:textId="77777777" w:rsidR="00AC4C37" w:rsidRPr="00AC4C37" w:rsidRDefault="00AC4C37" w:rsidP="00AC4C37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AC4C37">
        <w:rPr>
          <w:rFonts w:eastAsia="+mn-ea"/>
          <w:color w:val="000000"/>
          <w:kern w:val="24"/>
          <w:sz w:val="28"/>
          <w:szCs w:val="28"/>
        </w:rPr>
        <w:t>Муниципальное бюджетное дошкольное образовательное учреждение детский сад №29 «Журавушка»</w:t>
      </w:r>
    </w:p>
    <w:p w14:paraId="31CA1B53" w14:textId="77777777" w:rsidR="00AC4C37" w:rsidRPr="00AC4C37" w:rsidRDefault="00AC4C37" w:rsidP="00FC766E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2936A446" w14:textId="77777777" w:rsidR="00B650AD" w:rsidRDefault="00B650AD" w:rsidP="00FC766E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53C044E9" w14:textId="54E32606" w:rsidR="00AC4C37" w:rsidRPr="00B650AD" w:rsidRDefault="00FC766E" w:rsidP="00FC766E">
      <w:pPr>
        <w:jc w:val="center"/>
        <w:rPr>
          <w:rFonts w:ascii="Times New Roman" w:hAnsi="Times New Roman" w:cs="Times New Roman"/>
          <w:b/>
          <w:bCs/>
          <w:color w:val="C00000"/>
          <w:sz w:val="32"/>
          <w:szCs w:val="32"/>
          <w:shd w:val="clear" w:color="auto" w:fill="FFFFFF"/>
        </w:rPr>
      </w:pPr>
      <w:r w:rsidRPr="00B650AD">
        <w:rPr>
          <w:rFonts w:ascii="Times New Roman" w:hAnsi="Times New Roman" w:cs="Times New Roman"/>
          <w:b/>
          <w:bCs/>
          <w:color w:val="C00000"/>
          <w:sz w:val="32"/>
          <w:szCs w:val="32"/>
          <w:shd w:val="clear" w:color="auto" w:fill="FFFFFF"/>
        </w:rPr>
        <w:t xml:space="preserve">Консультация для родителей </w:t>
      </w:r>
    </w:p>
    <w:p w14:paraId="17A8DA2B" w14:textId="080C1CFA" w:rsidR="00FC766E" w:rsidRPr="00B650AD" w:rsidRDefault="00FC766E" w:rsidP="00FC766E">
      <w:pPr>
        <w:jc w:val="center"/>
        <w:rPr>
          <w:rFonts w:ascii="Times New Roman" w:hAnsi="Times New Roman" w:cs="Times New Roman"/>
          <w:b/>
          <w:bCs/>
          <w:color w:val="C00000"/>
          <w:sz w:val="32"/>
          <w:szCs w:val="32"/>
          <w:shd w:val="clear" w:color="auto" w:fill="FFFFFF"/>
        </w:rPr>
      </w:pPr>
      <w:r w:rsidRPr="00B650AD">
        <w:rPr>
          <w:rFonts w:ascii="Times New Roman" w:hAnsi="Times New Roman" w:cs="Times New Roman"/>
          <w:b/>
          <w:bCs/>
          <w:color w:val="C00000"/>
          <w:sz w:val="32"/>
          <w:szCs w:val="32"/>
          <w:shd w:val="clear" w:color="auto" w:fill="FFFFFF"/>
        </w:rPr>
        <w:t>«Игры по дороге в детский сад»</w:t>
      </w:r>
    </w:p>
    <w:p w14:paraId="74151C08" w14:textId="77777777" w:rsidR="00AC4C37" w:rsidRPr="00AC4C37" w:rsidRDefault="00AC4C37" w:rsidP="00AC4C37">
      <w:pPr>
        <w:rPr>
          <w:rFonts w:ascii="Times New Roman" w:hAnsi="Times New Roman" w:cs="Times New Roman"/>
          <w:sz w:val="28"/>
          <w:szCs w:val="28"/>
        </w:rPr>
      </w:pPr>
      <w:r w:rsidRPr="00AC4C37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</w:p>
    <w:p w14:paraId="26F3DEFA" w14:textId="4F72214B" w:rsidR="00AC4C37" w:rsidRDefault="00B650AD" w:rsidP="00AC4C3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0D9F5EB" wp14:editId="6FD4F558">
            <wp:extent cx="3441700" cy="3441700"/>
            <wp:effectExtent l="0" t="0" r="6350" b="6350"/>
            <wp:docPr id="176844820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0" cy="344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0749C0" w14:textId="77777777" w:rsidR="00B650AD" w:rsidRPr="00AC4C37" w:rsidRDefault="00B650AD" w:rsidP="00AC4C37">
      <w:pPr>
        <w:rPr>
          <w:rFonts w:ascii="Times New Roman" w:hAnsi="Times New Roman" w:cs="Times New Roman"/>
          <w:sz w:val="28"/>
          <w:szCs w:val="28"/>
        </w:rPr>
      </w:pPr>
    </w:p>
    <w:p w14:paraId="4599550F" w14:textId="0CE3D4B1" w:rsidR="00AC4C37" w:rsidRPr="00AC4C37" w:rsidRDefault="00B650AD" w:rsidP="00AC4C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AC4C37" w:rsidRPr="00AC4C37">
        <w:rPr>
          <w:rFonts w:ascii="Times New Roman" w:hAnsi="Times New Roman" w:cs="Times New Roman"/>
          <w:sz w:val="28"/>
          <w:szCs w:val="28"/>
        </w:rPr>
        <w:t xml:space="preserve"> Подготовила: воспитатель Еловикова О. С.</w:t>
      </w:r>
    </w:p>
    <w:p w14:paraId="4D2A2EC9" w14:textId="391FB5EA" w:rsidR="003F2A99" w:rsidRPr="00AC4C37" w:rsidRDefault="00FC766E">
      <w:pPr>
        <w:rPr>
          <w:rFonts w:ascii="Times New Roman" w:hAnsi="Times New Roman" w:cs="Times New Roman"/>
          <w:sz w:val="28"/>
          <w:szCs w:val="28"/>
        </w:rPr>
      </w:pPr>
      <w:r w:rsidRPr="00AC4C3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650AD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AC4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Каждое утро вы отводите своего ребенка в детский садик. Чтобы ваша дорога была интересной и веселой, вы можете придумать множество игр: как подвижных, так и для развития речи. Хочу с вами поделиться некоторыми из них:</w:t>
      </w:r>
      <w:r w:rsidRPr="00AC4C3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4C3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4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Что из чего состоит? Стул состоит из спинки, сиденья, ножек. Рубашка состоит из рукавов, воротника, карманов, пуговиц.</w:t>
      </w:r>
      <w:r w:rsidRPr="00AC4C3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4C3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4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Кто кем был раньше? Курочка была раньше цыпленком, а еще раньше яйцом. Рыба была раньше мальков, а еще раньше икринкой. Яблоко было раньше цветочком.</w:t>
      </w:r>
      <w:r w:rsidRPr="00AC4C3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4C3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4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- Что общего? Что общего может быть у яблока и кубика? Они оба могут быть красными. Что общего у елки и кактуса? У них есть иголки. Что общего у птички и самолета? У них есть крылья.</w:t>
      </w:r>
      <w:r w:rsidRPr="00AC4C3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4C3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4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Что произойдет, если… Что произойдет, если не закрыть холодильник? Что произойдет, если оставить включенной воду? Выслушайте ответы ребенка. Некоторым вы удивитесь сами. Такая игра учит мыслить малыша.</w:t>
      </w:r>
      <w:r w:rsidRPr="00AC4C3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4C3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4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Один – много. Стул – стулья, врач – врачи, человек – люди.</w:t>
      </w:r>
      <w:r w:rsidRPr="00AC4C3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4C3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4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Назови ласково. Кот – котик, дом – домик, качели – качельки, машина – машинка.</w:t>
      </w:r>
      <w:r w:rsidRPr="00AC4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C4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Я знаю пять имен. Ребенок хлопает в ладоши – Таня, София, Богдан, Даня, Тима. Называть можно не только имена – названия животных, цветов, виды посуды, мебели и т.д.</w:t>
      </w:r>
      <w:r w:rsidRPr="00AC4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C4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Обобщаем. Вы называете: береза, дуб, клен. Ребенок должен обобщить – это деревья. Чашка, ложка, вилка – это посуда. Самолет, вертолет, дирижабль – это транспорт (уточняем: воздушный).</w:t>
      </w:r>
      <w:r w:rsidRPr="00AC4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C4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Антонимы. Высокий – низкий, тяжелый – легкий, вверх – вниз, черный – белый. Вот полный список противоположностей.</w:t>
      </w:r>
      <w:r w:rsidRPr="00AC4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C4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Ассоциации. Называйте ребенку предмет, а он придумывает ассоциации, которые у него возникли с этим предметом. Например: стакан – стекло, белка – орешки, зайчик – морковка, летчик – самолет, книга – картинки.</w:t>
      </w:r>
      <w:r w:rsidRPr="00AC4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C4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Консервируем. Скажите ребенку, что у вас есть трехлитровая банка, в которую вы будете консервировать все слова на букву М, например: мишка, машина, моль, морковь, магазин, мина, мороженое.</w:t>
      </w:r>
      <w:r w:rsidRPr="00AC4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Что лишнее? Мама говорит: «В саду растут: яблоко, персик, бегемот, малина». Ребенок называет лишнее или хлопает в ладоши, когда услышит лишнее слово.</w:t>
      </w:r>
      <w:r w:rsidRPr="00AC4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Я вижу что-то… Я вижу что-то красное – отыскиваем глазами все красные предметы и называем их. Можно соревноваться – кто увидит больше красных (зеленых, круглых) предметов.</w:t>
      </w:r>
      <w:r w:rsidRPr="00AC4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- Загадываем слово. </w:t>
      </w:r>
      <w:r w:rsidR="00AC4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Ребенок</w:t>
      </w:r>
      <w:r w:rsidRPr="00AC4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загадывает любое слово. Мама с помощью наводящих вопросов пытается узнать – что это. Например: оно съедобное? У него есть крылья? Его любит кушать зайчик? Потом меняемся местами.</w:t>
      </w:r>
      <w:r w:rsidRPr="00AC4C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14:paraId="067273EA" w14:textId="77777777" w:rsidR="00AC4C37" w:rsidRDefault="00AC4C37">
      <w:pPr>
        <w:rPr>
          <w:rFonts w:ascii="Times New Roman" w:hAnsi="Times New Roman" w:cs="Times New Roman"/>
          <w:sz w:val="28"/>
          <w:szCs w:val="28"/>
        </w:rPr>
      </w:pPr>
    </w:p>
    <w:sectPr w:rsidR="00AC4C37" w:rsidSect="00AC4C37">
      <w:pgSz w:w="11906" w:h="16838"/>
      <w:pgMar w:top="1134" w:right="850" w:bottom="1134" w:left="1701" w:header="708" w:footer="708" w:gutter="0"/>
      <w:pgBorders w:offsetFrom="page">
        <w:top w:val="thinThickSmallGap" w:sz="18" w:space="24" w:color="7030A0"/>
        <w:left w:val="thinThickSmallGap" w:sz="18" w:space="24" w:color="7030A0"/>
        <w:bottom w:val="thickThinSmallGap" w:sz="18" w:space="24" w:color="7030A0"/>
        <w:right w:val="thickThinSmallGap" w:sz="18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A0E"/>
    <w:rsid w:val="003F2A99"/>
    <w:rsid w:val="00506A0E"/>
    <w:rsid w:val="00AC4C37"/>
    <w:rsid w:val="00B650AD"/>
    <w:rsid w:val="00FC7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F18E2"/>
  <w15:chartTrackingRefBased/>
  <w15:docId w15:val="{2B11BE5B-7661-4679-83F2-B1AAC9A41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4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30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407</Words>
  <Characters>2325</Characters>
  <Application>Microsoft Office Word</Application>
  <DocSecurity>0</DocSecurity>
  <Lines>19</Lines>
  <Paragraphs>5</Paragraphs>
  <ScaleCrop>false</ScaleCrop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Ольга Еловикова</cp:lastModifiedBy>
  <cp:revision>4</cp:revision>
  <dcterms:created xsi:type="dcterms:W3CDTF">2023-05-02T12:01:00Z</dcterms:created>
  <dcterms:modified xsi:type="dcterms:W3CDTF">2023-06-05T15:18:00Z</dcterms:modified>
</cp:coreProperties>
</file>